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D3" w:rsidRPr="00324CCD" w:rsidRDefault="00753316" w:rsidP="00753316">
      <w:pPr>
        <w:spacing w:after="0"/>
        <w:jc w:val="center"/>
        <w:rPr>
          <w:rFonts w:cs="LilyUPC"/>
          <w:b/>
          <w:sz w:val="32"/>
          <w:szCs w:val="32"/>
        </w:rPr>
      </w:pPr>
      <w:r w:rsidRPr="00324CCD">
        <w:rPr>
          <w:rFonts w:cs="LilyUPC"/>
          <w:b/>
          <w:sz w:val="32"/>
          <w:szCs w:val="32"/>
        </w:rPr>
        <w:t xml:space="preserve">1º </w:t>
      </w:r>
      <w:r w:rsidR="00324CCD" w:rsidRPr="00324CCD">
        <w:rPr>
          <w:rFonts w:cs="LilyUPC"/>
          <w:b/>
          <w:sz w:val="32"/>
          <w:szCs w:val="32"/>
        </w:rPr>
        <w:t>Semestre</w:t>
      </w:r>
    </w:p>
    <w:tbl>
      <w:tblPr>
        <w:tblStyle w:val="Tabelacomgrade"/>
        <w:tblpPr w:leftFromText="141" w:rightFromText="141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795"/>
        <w:gridCol w:w="3407"/>
        <w:gridCol w:w="2268"/>
        <w:gridCol w:w="1135"/>
        <w:gridCol w:w="794"/>
        <w:gridCol w:w="3402"/>
        <w:gridCol w:w="2268"/>
        <w:gridCol w:w="1134"/>
      </w:tblGrid>
      <w:tr w:rsidR="00324CCD" w:rsidRPr="00753316" w:rsidTr="006D59D4">
        <w:trPr>
          <w:trHeight w:val="340"/>
        </w:trPr>
        <w:tc>
          <w:tcPr>
            <w:tcW w:w="7605" w:type="dxa"/>
            <w:gridSpan w:val="4"/>
            <w:tcBorders>
              <w:righ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324CCD" w:rsidRPr="00753316" w:rsidRDefault="00324CCD" w:rsidP="008B7B5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JANEIRO</w:t>
            </w:r>
            <w:r w:rsidR="00EA59B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– Mês de Oração</w:t>
            </w:r>
          </w:p>
        </w:tc>
        <w:tc>
          <w:tcPr>
            <w:tcW w:w="7598" w:type="dxa"/>
            <w:gridSpan w:val="4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324CCD" w:rsidRPr="00324CCD" w:rsidRDefault="00324CCD" w:rsidP="008B7B5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ABRIL</w:t>
            </w:r>
          </w:p>
        </w:tc>
      </w:tr>
      <w:tr w:rsidR="00324CCD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324CCD" w:rsidRPr="00753316" w:rsidRDefault="00324CCD" w:rsidP="008B7B5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04</w:t>
            </w:r>
          </w:p>
        </w:tc>
        <w:tc>
          <w:tcPr>
            <w:tcW w:w="3407" w:type="dxa"/>
            <w:vAlign w:val="center"/>
          </w:tcPr>
          <w:p w:rsidR="00324CCD" w:rsidRPr="00753316" w:rsidRDefault="00324CCD" w:rsidP="008B7B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4CCD" w:rsidRPr="00753316" w:rsidRDefault="00324CCD" w:rsidP="008B7B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324CCD" w:rsidRPr="00753316" w:rsidRDefault="00324CCD" w:rsidP="008B7B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324CCD" w:rsidRPr="00324CCD" w:rsidRDefault="00324CCD" w:rsidP="008B7B5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24CC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3402" w:type="dxa"/>
            <w:vAlign w:val="center"/>
          </w:tcPr>
          <w:p w:rsidR="00324CCD" w:rsidRPr="00753316" w:rsidRDefault="00324CCD" w:rsidP="008B7B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4CCD" w:rsidRPr="00753316" w:rsidRDefault="00324CCD" w:rsidP="008B7B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CCD" w:rsidRPr="00753316" w:rsidRDefault="00324CCD" w:rsidP="008B7B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4CCD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324CCD" w:rsidRPr="00753316" w:rsidRDefault="00324CCD" w:rsidP="008B7B5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07" w:type="dxa"/>
            <w:vAlign w:val="center"/>
          </w:tcPr>
          <w:p w:rsidR="00324CCD" w:rsidRPr="008B106A" w:rsidRDefault="006D59D4" w:rsidP="008B7B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Reunião de O</w:t>
            </w:r>
            <w:r w:rsidRPr="008B106A">
              <w:rPr>
                <w:rFonts w:cstheme="minorHAnsi"/>
                <w:b/>
                <w:sz w:val="24"/>
                <w:szCs w:val="24"/>
              </w:rPr>
              <w:t>ficiais</w:t>
            </w:r>
            <w:r>
              <w:rPr>
                <w:rFonts w:cstheme="minorHAnsi"/>
                <w:color w:val="7030A0"/>
                <w:sz w:val="24"/>
                <w:szCs w:val="24"/>
              </w:rPr>
              <w:t xml:space="preserve"> (e SOMEC)</w:t>
            </w:r>
          </w:p>
        </w:tc>
        <w:tc>
          <w:tcPr>
            <w:tcW w:w="2268" w:type="dxa"/>
            <w:vAlign w:val="center"/>
          </w:tcPr>
          <w:p w:rsidR="00324CCD" w:rsidRPr="008B106A" w:rsidRDefault="00324CCD" w:rsidP="008B7B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324CCD" w:rsidRPr="008B106A" w:rsidRDefault="00324CCD" w:rsidP="008B7B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324CCD" w:rsidRPr="00324CCD" w:rsidRDefault="00324CCD" w:rsidP="008B7B5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24CC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324CCD" w:rsidRPr="008B106A" w:rsidRDefault="006D59D4" w:rsidP="008B7B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Reunião de O</w:t>
            </w:r>
            <w:r w:rsidRPr="008B106A">
              <w:rPr>
                <w:rFonts w:cstheme="minorHAnsi"/>
                <w:b/>
                <w:sz w:val="24"/>
                <w:szCs w:val="24"/>
              </w:rPr>
              <w:t>ficiais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(e D</w:t>
            </w:r>
            <w:r w:rsidRPr="00C1111A">
              <w:rPr>
                <w:rFonts w:cstheme="minorHAnsi"/>
                <w:color w:val="C45911" w:themeColor="accent2" w:themeShade="BF"/>
                <w:sz w:val="24"/>
                <w:szCs w:val="24"/>
              </w:rPr>
              <w:t>IJA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324CCD" w:rsidRPr="008B106A" w:rsidRDefault="00324CCD" w:rsidP="008B7B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34" w:type="dxa"/>
            <w:vAlign w:val="center"/>
          </w:tcPr>
          <w:p w:rsidR="00324CCD" w:rsidRPr="008B106A" w:rsidRDefault="00324CCD" w:rsidP="008B7B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</w:tr>
      <w:tr w:rsidR="00931819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931819" w:rsidRPr="00753316" w:rsidRDefault="00931819" w:rsidP="0093181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3407" w:type="dxa"/>
            <w:vAlign w:val="center"/>
          </w:tcPr>
          <w:p w:rsidR="00931819" w:rsidRPr="008B106A" w:rsidRDefault="00931819" w:rsidP="009318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1819" w:rsidRPr="008B106A" w:rsidRDefault="00931819" w:rsidP="009318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931819" w:rsidRPr="008B106A" w:rsidRDefault="00931819" w:rsidP="009318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931819" w:rsidRPr="00324CCD" w:rsidRDefault="00931819" w:rsidP="0093181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931819" w:rsidRPr="00931819" w:rsidRDefault="00931819" w:rsidP="009318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8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Culto de Missões – Região </w:t>
            </w: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:rsidR="00931819" w:rsidRPr="0098432D" w:rsidRDefault="0098432D" w:rsidP="00931819">
            <w:pPr>
              <w:jc w:val="center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98432D">
              <w:rPr>
                <w:rFonts w:cstheme="minorHAnsi"/>
                <w:color w:val="2F5496" w:themeColor="accent5" w:themeShade="BF"/>
                <w:sz w:val="24"/>
                <w:szCs w:val="24"/>
              </w:rPr>
              <w:t>Santíssimo</w:t>
            </w:r>
          </w:p>
        </w:tc>
        <w:tc>
          <w:tcPr>
            <w:tcW w:w="1134" w:type="dxa"/>
            <w:vAlign w:val="center"/>
          </w:tcPr>
          <w:p w:rsidR="00931819" w:rsidRPr="0098432D" w:rsidRDefault="002259DB" w:rsidP="00931819">
            <w:pPr>
              <w:jc w:val="center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18</w:t>
            </w:r>
            <w:r w:rsidR="0098432D" w:rsidRPr="0098432D">
              <w:rPr>
                <w:rFonts w:cstheme="minorHAnsi"/>
                <w:color w:val="2F5496" w:themeColor="accent5" w:themeShade="BF"/>
                <w:sz w:val="24"/>
                <w:szCs w:val="24"/>
              </w:rPr>
              <w:t>h</w:t>
            </w:r>
          </w:p>
        </w:tc>
      </w:tr>
      <w:tr w:rsidR="00931819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931819" w:rsidRPr="00753316" w:rsidRDefault="00931819" w:rsidP="0093181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3407" w:type="dxa"/>
            <w:vAlign w:val="center"/>
          </w:tcPr>
          <w:p w:rsidR="00931819" w:rsidRPr="00753316" w:rsidRDefault="00931819" w:rsidP="0093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1819" w:rsidRPr="00753316" w:rsidRDefault="00931819" w:rsidP="0093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931819" w:rsidRPr="00753316" w:rsidRDefault="00931819" w:rsidP="0093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931819" w:rsidRPr="00324CCD" w:rsidRDefault="00931819" w:rsidP="0093181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24CC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931819" w:rsidRPr="00753316" w:rsidRDefault="00931819" w:rsidP="0093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1819" w:rsidRPr="00753316" w:rsidRDefault="00931819" w:rsidP="0093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1819" w:rsidRPr="00753316" w:rsidRDefault="00931819" w:rsidP="0093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59D4" w:rsidRPr="00753316" w:rsidTr="006D59D4">
        <w:trPr>
          <w:trHeight w:val="340"/>
        </w:trPr>
        <w:tc>
          <w:tcPr>
            <w:tcW w:w="7605" w:type="dxa"/>
            <w:gridSpan w:val="4"/>
            <w:tcBorders>
              <w:righ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6D59D4" w:rsidRPr="00753316" w:rsidRDefault="006D59D4" w:rsidP="009318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FEVEREIRO</w:t>
            </w: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6D59D4" w:rsidRPr="00324CCD" w:rsidRDefault="006D59D4" w:rsidP="0093181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24CC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6D59D4" w:rsidRPr="00EA59BB" w:rsidRDefault="006D59D4" w:rsidP="0098432D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 w:rsidRPr="00EA59BB">
              <w:rPr>
                <w:rFonts w:cstheme="minorHAnsi"/>
                <w:color w:val="538135" w:themeColor="accent6" w:themeShade="BF"/>
                <w:sz w:val="24"/>
                <w:szCs w:val="24"/>
              </w:rPr>
              <w:t xml:space="preserve">Conexão Jovem – Regiões </w:t>
            </w:r>
            <w:r>
              <w:rPr>
                <w:rFonts w:cstheme="minorHAnsi"/>
                <w:color w:val="538135" w:themeColor="accent6" w:themeShade="BF"/>
                <w:sz w:val="24"/>
                <w:szCs w:val="24"/>
              </w:rPr>
              <w:t>1</w:t>
            </w:r>
            <w:r w:rsidRPr="00EA59BB">
              <w:rPr>
                <w:rFonts w:cstheme="minorHAnsi"/>
                <w:color w:val="538135" w:themeColor="accent6" w:themeShade="BF"/>
                <w:sz w:val="24"/>
                <w:szCs w:val="24"/>
              </w:rPr>
              <w:t xml:space="preserve"> a 6</w:t>
            </w:r>
          </w:p>
        </w:tc>
        <w:tc>
          <w:tcPr>
            <w:tcW w:w="2268" w:type="dxa"/>
            <w:vAlign w:val="center"/>
          </w:tcPr>
          <w:p w:rsidR="006D59D4" w:rsidRPr="00EA59BB" w:rsidRDefault="006D59D4" w:rsidP="00211656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538135" w:themeColor="accent6" w:themeShade="BF"/>
                <w:sz w:val="24"/>
                <w:szCs w:val="24"/>
              </w:rPr>
              <w:t>Regiões da UMAC</w:t>
            </w:r>
          </w:p>
        </w:tc>
        <w:tc>
          <w:tcPr>
            <w:tcW w:w="1134" w:type="dxa"/>
            <w:vAlign w:val="center"/>
          </w:tcPr>
          <w:p w:rsidR="006D59D4" w:rsidRPr="00EA59BB" w:rsidRDefault="006D59D4" w:rsidP="00707DF1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 w:rsidRPr="00EA59BB">
              <w:rPr>
                <w:rFonts w:cstheme="minorHAnsi"/>
                <w:color w:val="538135" w:themeColor="accent6" w:themeShade="BF"/>
                <w:sz w:val="24"/>
                <w:szCs w:val="24"/>
              </w:rPr>
              <w:t>18h</w:t>
            </w:r>
          </w:p>
        </w:tc>
      </w:tr>
      <w:tr w:rsidR="006D59D4" w:rsidRPr="00753316" w:rsidTr="006D59D4">
        <w:trPr>
          <w:trHeight w:val="340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:rsidR="006D59D4" w:rsidRPr="00753316" w:rsidRDefault="006D59D4" w:rsidP="0093181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01</w:t>
            </w: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D4" w:rsidRPr="00753316" w:rsidRDefault="006D59D4" w:rsidP="0093181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D4" w:rsidRPr="00753316" w:rsidRDefault="006D59D4" w:rsidP="0093181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thinThickSmallGap" w:sz="24" w:space="0" w:color="FFFFFF" w:themeColor="background1"/>
            </w:tcBorders>
            <w:shd w:val="clear" w:color="auto" w:fill="auto"/>
            <w:vAlign w:val="center"/>
          </w:tcPr>
          <w:p w:rsidR="006D59D4" w:rsidRPr="00753316" w:rsidRDefault="006D59D4" w:rsidP="0093181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98" w:type="dxa"/>
            <w:gridSpan w:val="4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6D59D4" w:rsidRPr="00324CCD" w:rsidRDefault="006D59D4" w:rsidP="0093181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MAIO</w:t>
            </w:r>
          </w:p>
        </w:tc>
      </w:tr>
      <w:tr w:rsidR="00DA1C78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3407" w:type="dxa"/>
            <w:vAlign w:val="center"/>
          </w:tcPr>
          <w:p w:rsidR="00DA1C78" w:rsidRPr="006D59D4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Reunião de O</w:t>
            </w:r>
            <w:r w:rsidRPr="008B106A">
              <w:rPr>
                <w:rFonts w:cstheme="minorHAnsi"/>
                <w:b/>
                <w:sz w:val="24"/>
                <w:szCs w:val="24"/>
              </w:rPr>
              <w:t>ficiais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(e D</w:t>
            </w:r>
            <w:r w:rsidRPr="00C1111A">
              <w:rPr>
                <w:rFonts w:cstheme="minorHAnsi"/>
                <w:color w:val="C45911" w:themeColor="accent2" w:themeShade="BF"/>
                <w:sz w:val="24"/>
                <w:szCs w:val="24"/>
              </w:rPr>
              <w:t>IJA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DA1C78" w:rsidRPr="00324CCD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24CC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03</w:t>
            </w:r>
          </w:p>
        </w:tc>
        <w:tc>
          <w:tcPr>
            <w:tcW w:w="3402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1C78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3407" w:type="dxa"/>
            <w:vAlign w:val="center"/>
          </w:tcPr>
          <w:p w:rsidR="00DA1C78" w:rsidRPr="00EA59BB" w:rsidRDefault="00DA1C78" w:rsidP="00DA1C78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 w:rsidRPr="00EA59BB">
              <w:rPr>
                <w:rFonts w:cstheme="minorHAnsi"/>
                <w:color w:val="538135" w:themeColor="accent6" w:themeShade="BF"/>
                <w:sz w:val="24"/>
                <w:szCs w:val="24"/>
              </w:rPr>
              <w:t>Encontro Interativo de Jovens</w:t>
            </w:r>
          </w:p>
        </w:tc>
        <w:tc>
          <w:tcPr>
            <w:tcW w:w="2268" w:type="dxa"/>
            <w:vAlign w:val="center"/>
          </w:tcPr>
          <w:p w:rsidR="00DA1C78" w:rsidRPr="00EA59BB" w:rsidRDefault="00DA1C78" w:rsidP="00DA1C78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538135" w:themeColor="accent6" w:themeShade="BF"/>
                <w:sz w:val="24"/>
                <w:szCs w:val="24"/>
              </w:rPr>
              <w:t>Santíssimo</w:t>
            </w: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DA1C78" w:rsidRPr="00EA59BB" w:rsidRDefault="00DA1C78" w:rsidP="00DA1C78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 w:rsidRPr="00EA59BB">
              <w:rPr>
                <w:rFonts w:cstheme="minorHAnsi"/>
                <w:color w:val="538135" w:themeColor="accent6" w:themeShade="BF"/>
                <w:sz w:val="24"/>
                <w:szCs w:val="24"/>
              </w:rPr>
              <w:t>18h</w:t>
            </w: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DA1C78" w:rsidRPr="00324CCD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24CC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Reunião de O</w:t>
            </w:r>
            <w:r w:rsidRPr="008B106A">
              <w:rPr>
                <w:rFonts w:cstheme="minorHAnsi"/>
                <w:b/>
                <w:sz w:val="24"/>
                <w:szCs w:val="24"/>
              </w:rPr>
              <w:t>ficiais</w:t>
            </w:r>
            <w:r>
              <w:rPr>
                <w:rFonts w:cstheme="minorHAnsi"/>
                <w:color w:val="7030A0"/>
                <w:sz w:val="24"/>
                <w:szCs w:val="24"/>
              </w:rPr>
              <w:t xml:space="preserve"> (e SOMEC)</w:t>
            </w:r>
          </w:p>
        </w:tc>
        <w:tc>
          <w:tcPr>
            <w:tcW w:w="2268" w:type="dxa"/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34" w:type="dxa"/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</w:tr>
      <w:tr w:rsidR="00DA1C78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3407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DA1C78" w:rsidRPr="00324CCD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16-18</w:t>
            </w:r>
          </w:p>
        </w:tc>
        <w:tc>
          <w:tcPr>
            <w:tcW w:w="3402" w:type="dxa"/>
            <w:vAlign w:val="center"/>
          </w:tcPr>
          <w:p w:rsidR="00DA1C78" w:rsidRPr="00D4748D" w:rsidRDefault="00DA1C78" w:rsidP="00DA1C78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4748D">
              <w:rPr>
                <w:rFonts w:cstheme="minorHAnsi"/>
                <w:color w:val="7030A0"/>
                <w:sz w:val="24"/>
                <w:szCs w:val="24"/>
              </w:rPr>
              <w:t>Retiro de Pastoras</w:t>
            </w:r>
          </w:p>
        </w:tc>
        <w:tc>
          <w:tcPr>
            <w:tcW w:w="2268" w:type="dxa"/>
            <w:vAlign w:val="center"/>
          </w:tcPr>
          <w:p w:rsidR="00DA1C78" w:rsidRPr="00D4748D" w:rsidRDefault="00DA1C78" w:rsidP="00DA1C78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4748D">
              <w:rPr>
                <w:rFonts w:cstheme="minorHAnsi"/>
                <w:color w:val="7030A0"/>
                <w:sz w:val="24"/>
                <w:szCs w:val="24"/>
              </w:rPr>
              <w:t>A confirmar</w:t>
            </w:r>
          </w:p>
        </w:tc>
        <w:tc>
          <w:tcPr>
            <w:tcW w:w="1134" w:type="dxa"/>
            <w:vAlign w:val="center"/>
          </w:tcPr>
          <w:p w:rsidR="00DA1C78" w:rsidRPr="00D4748D" w:rsidRDefault="00DA1C78" w:rsidP="00DA1C78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4748D">
              <w:rPr>
                <w:rFonts w:cstheme="minorHAnsi"/>
                <w:color w:val="7030A0"/>
                <w:sz w:val="24"/>
                <w:szCs w:val="24"/>
              </w:rPr>
              <w:t>Integral</w:t>
            </w:r>
          </w:p>
        </w:tc>
      </w:tr>
      <w:tr w:rsidR="00DA1C78" w:rsidRPr="00753316" w:rsidTr="006D59D4">
        <w:trPr>
          <w:trHeight w:val="340"/>
        </w:trPr>
        <w:tc>
          <w:tcPr>
            <w:tcW w:w="7605" w:type="dxa"/>
            <w:gridSpan w:val="4"/>
            <w:tcBorders>
              <w:righ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MARÇO</w:t>
            </w: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DA1C78" w:rsidRPr="00324CCD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24CC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DA1C78" w:rsidRPr="00931819" w:rsidRDefault="00DA1C78" w:rsidP="00DA1C78">
            <w:pPr>
              <w:jc w:val="center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9318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Culto de Missões – Região </w:t>
            </w:r>
            <w:proofErr w:type="gramStart"/>
            <w:r w:rsidRPr="00931819">
              <w:rPr>
                <w:rFonts w:cstheme="minorHAnsi"/>
                <w:color w:val="2F5496" w:themeColor="accent5" w:themeShade="B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DA1C78" w:rsidRPr="00EA59BB" w:rsidRDefault="00DA1C78" w:rsidP="00DA1C78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Rio da Prata</w:t>
            </w:r>
          </w:p>
        </w:tc>
        <w:tc>
          <w:tcPr>
            <w:tcW w:w="1134" w:type="dxa"/>
            <w:vAlign w:val="center"/>
          </w:tcPr>
          <w:p w:rsidR="00DA1C78" w:rsidRPr="002259DB" w:rsidRDefault="00DA1C78" w:rsidP="00DA1C78">
            <w:pPr>
              <w:jc w:val="center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18h</w:t>
            </w:r>
          </w:p>
        </w:tc>
      </w:tr>
      <w:tr w:rsidR="00DA1C78" w:rsidRPr="00753316" w:rsidTr="006D59D4">
        <w:trPr>
          <w:trHeight w:val="340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01</w:t>
            </w: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thinThickSmallGap" w:sz="24" w:space="0" w:color="FFFFFF" w:themeColor="background1"/>
            </w:tcBorders>
            <w:shd w:val="clear" w:color="auto" w:fill="auto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DA1C78" w:rsidRPr="00324CCD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24CC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1C78" w:rsidRPr="00976A6C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A1C78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3407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Reunião de O</w:t>
            </w:r>
            <w:r w:rsidRPr="008B106A">
              <w:rPr>
                <w:rFonts w:cstheme="minorHAnsi"/>
                <w:b/>
                <w:sz w:val="24"/>
                <w:szCs w:val="24"/>
              </w:rPr>
              <w:t>ficiais</w:t>
            </w:r>
            <w:r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538135" w:themeColor="accent6" w:themeShade="BF"/>
                <w:sz w:val="24"/>
                <w:szCs w:val="24"/>
              </w:rPr>
              <w:t>(e UMAC)</w:t>
            </w:r>
          </w:p>
        </w:tc>
        <w:tc>
          <w:tcPr>
            <w:tcW w:w="2268" w:type="dxa"/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  <w:tc>
          <w:tcPr>
            <w:tcW w:w="7598" w:type="dxa"/>
            <w:gridSpan w:val="4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DA1C78" w:rsidRPr="00324CCD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JUNHO</w:t>
            </w:r>
          </w:p>
        </w:tc>
      </w:tr>
      <w:tr w:rsidR="00DA1C78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3407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DA1C78" w:rsidRPr="00976A6C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76A6C">
              <w:rPr>
                <w:rFonts w:cstheme="minorHAnsi"/>
                <w:b/>
                <w:color w:val="FFFFFF" w:themeColor="background1"/>
              </w:rPr>
              <w:t>07</w:t>
            </w:r>
          </w:p>
        </w:tc>
        <w:tc>
          <w:tcPr>
            <w:tcW w:w="3402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1C78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3407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Aniversário da Denominação</w:t>
            </w:r>
          </w:p>
        </w:tc>
        <w:tc>
          <w:tcPr>
            <w:tcW w:w="2268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confirmar</w:t>
            </w: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DA1C78" w:rsidRPr="00976A6C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76A6C">
              <w:rPr>
                <w:rFonts w:cstheme="minorHAnsi"/>
                <w:b/>
                <w:color w:val="FFFFFF" w:themeColor="background1"/>
              </w:rPr>
              <w:t>14</w:t>
            </w:r>
          </w:p>
        </w:tc>
        <w:tc>
          <w:tcPr>
            <w:tcW w:w="3402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Reunião de O</w:t>
            </w:r>
            <w:r w:rsidRPr="008B106A">
              <w:rPr>
                <w:rFonts w:cstheme="minorHAnsi"/>
                <w:b/>
                <w:sz w:val="24"/>
                <w:szCs w:val="24"/>
              </w:rPr>
              <w:t>ficiais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(e D</w:t>
            </w:r>
            <w:r w:rsidRPr="00C1111A">
              <w:rPr>
                <w:rFonts w:cstheme="minorHAnsi"/>
                <w:color w:val="C45911" w:themeColor="accent2" w:themeShade="BF"/>
                <w:sz w:val="24"/>
                <w:szCs w:val="24"/>
              </w:rPr>
              <w:t>IJA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34" w:type="dxa"/>
            <w:vAlign w:val="center"/>
          </w:tcPr>
          <w:p w:rsidR="00DA1C78" w:rsidRPr="008B106A" w:rsidRDefault="00DA1C78" w:rsidP="00DA1C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</w:tr>
      <w:tr w:rsidR="00DA1C78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3407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DA1C78" w:rsidRPr="00976A6C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76A6C">
              <w:rPr>
                <w:rFonts w:cstheme="minorHAnsi"/>
                <w:b/>
                <w:color w:val="FFFFFF" w:themeColor="background1"/>
              </w:rPr>
              <w:t>21</w:t>
            </w:r>
          </w:p>
        </w:tc>
        <w:tc>
          <w:tcPr>
            <w:tcW w:w="3402" w:type="dxa"/>
            <w:vAlign w:val="center"/>
          </w:tcPr>
          <w:p w:rsidR="00DA1C78" w:rsidRPr="00931819" w:rsidRDefault="00DA1C78" w:rsidP="00DA1C78">
            <w:pPr>
              <w:jc w:val="center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9318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Culto de Missões – Região </w:t>
            </w:r>
            <w:proofErr w:type="gramStart"/>
            <w:r w:rsidRPr="00931819">
              <w:rPr>
                <w:rFonts w:cstheme="minorHAnsi"/>
                <w:color w:val="2F5496" w:themeColor="accent5" w:themeShade="BF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268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Itaguai</w:t>
            </w:r>
            <w:proofErr w:type="spellEnd"/>
          </w:p>
        </w:tc>
        <w:tc>
          <w:tcPr>
            <w:tcW w:w="1134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59DB">
              <w:rPr>
                <w:rFonts w:cstheme="minorHAnsi"/>
                <w:color w:val="2F5496" w:themeColor="accent5" w:themeShade="BF"/>
                <w:sz w:val="24"/>
                <w:szCs w:val="24"/>
              </w:rPr>
              <w:t>18h</w:t>
            </w:r>
          </w:p>
        </w:tc>
      </w:tr>
      <w:tr w:rsidR="00DA1C78" w:rsidRPr="00753316" w:rsidTr="006D59D4">
        <w:trPr>
          <w:trHeight w:val="340"/>
        </w:trPr>
        <w:tc>
          <w:tcPr>
            <w:tcW w:w="795" w:type="dxa"/>
            <w:shd w:val="clear" w:color="auto" w:fill="385623" w:themeFill="accent6" w:themeFillShade="80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5331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29</w:t>
            </w:r>
          </w:p>
        </w:tc>
        <w:tc>
          <w:tcPr>
            <w:tcW w:w="3407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thinThickSmallGap" w:sz="24" w:space="0" w:color="FFFFFF" w:themeColor="background1"/>
            </w:tcBorders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DA1C78" w:rsidRPr="00976A6C" w:rsidRDefault="00DA1C78" w:rsidP="00DA1C7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76A6C">
              <w:rPr>
                <w:rFonts w:cstheme="minorHAnsi"/>
                <w:b/>
                <w:color w:val="FFFFFF" w:themeColor="background1"/>
              </w:rPr>
              <w:t>28</w:t>
            </w:r>
          </w:p>
        </w:tc>
        <w:tc>
          <w:tcPr>
            <w:tcW w:w="3402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1C78" w:rsidRPr="00753316" w:rsidRDefault="00DA1C78" w:rsidP="00DA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E2ED3" w:rsidRDefault="005E2ED3" w:rsidP="00F718C0">
      <w:pPr>
        <w:spacing w:after="0"/>
        <w:rPr>
          <w:rFonts w:cs="LilyUPC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38"/>
        <w:gridCol w:w="7638"/>
      </w:tblGrid>
      <w:tr w:rsidR="00324CCD" w:rsidTr="00A145AB">
        <w:tc>
          <w:tcPr>
            <w:tcW w:w="15276" w:type="dxa"/>
            <w:gridSpan w:val="2"/>
            <w:shd w:val="clear" w:color="auto" w:fill="385623" w:themeFill="accent6" w:themeFillShade="80"/>
          </w:tcPr>
          <w:p w:rsidR="00324CCD" w:rsidRPr="00324CCD" w:rsidRDefault="00324CCD" w:rsidP="00324CCD">
            <w:pPr>
              <w:jc w:val="center"/>
              <w:rPr>
                <w:rFonts w:cs="LilyUPC"/>
                <w:b/>
                <w:color w:val="FFFFFF" w:themeColor="background1"/>
              </w:rPr>
            </w:pPr>
            <w:r>
              <w:rPr>
                <w:rFonts w:cs="LilyUPC"/>
                <w:b/>
                <w:color w:val="FFFFFF" w:themeColor="background1"/>
              </w:rPr>
              <w:t>Datas Comemorativas da Igreja Apostólica Cristã – 1º Semestre</w:t>
            </w:r>
          </w:p>
        </w:tc>
      </w:tr>
      <w:tr w:rsidR="00324CCD" w:rsidTr="00324CCD">
        <w:tc>
          <w:tcPr>
            <w:tcW w:w="7638" w:type="dxa"/>
          </w:tcPr>
          <w:p w:rsidR="00324CCD" w:rsidRPr="009D5D6F" w:rsidRDefault="00324CCD" w:rsidP="009B20D1">
            <w:pPr>
              <w:spacing w:before="120"/>
              <w:jc w:val="both"/>
              <w:rPr>
                <w:rFonts w:cs="LilyUPC"/>
              </w:rPr>
            </w:pPr>
            <w:r w:rsidRPr="009D5D6F">
              <w:rPr>
                <w:rFonts w:cs="LilyUPC"/>
                <w:b/>
              </w:rPr>
              <w:t>Janeiro:</w:t>
            </w:r>
            <w:r w:rsidRPr="009D5D6F">
              <w:rPr>
                <w:rFonts w:cs="LilyUPC"/>
              </w:rPr>
              <w:t xml:space="preserve"> Mês de Oração.</w:t>
            </w:r>
          </w:p>
          <w:p w:rsidR="00324CCD" w:rsidRPr="009D5D6F" w:rsidRDefault="00324CCD" w:rsidP="009D5D6F">
            <w:pPr>
              <w:jc w:val="both"/>
              <w:rPr>
                <w:rFonts w:cs="LilyUPC"/>
              </w:rPr>
            </w:pPr>
            <w:r w:rsidRPr="009D5D6F">
              <w:rPr>
                <w:rFonts w:cs="LilyUPC"/>
                <w:b/>
              </w:rPr>
              <w:t>16/03:</w:t>
            </w:r>
            <w:r w:rsidRPr="009D5D6F">
              <w:rPr>
                <w:rFonts w:cs="LilyUPC"/>
              </w:rPr>
              <w:t xml:space="preserve"> Aniversário de 67 anos da denominação Igreja Apostólica Cristã.</w:t>
            </w:r>
          </w:p>
          <w:p w:rsidR="00324CCD" w:rsidRPr="009D5D6F" w:rsidRDefault="00D43C11" w:rsidP="009D5D6F">
            <w:pPr>
              <w:jc w:val="both"/>
              <w:rPr>
                <w:rFonts w:cs="LilyUPC"/>
                <w:b/>
              </w:rPr>
            </w:pPr>
            <w:r w:rsidRPr="009D5D6F">
              <w:rPr>
                <w:rFonts w:cs="LilyUPC"/>
                <w:b/>
              </w:rPr>
              <w:t>23/03 – Quarto Domingo</w:t>
            </w:r>
            <w:r w:rsidR="00324CCD" w:rsidRPr="009D5D6F">
              <w:rPr>
                <w:rFonts w:cs="LilyUPC"/>
                <w:b/>
              </w:rPr>
              <w:t>:</w:t>
            </w:r>
            <w:r w:rsidR="00324CCD" w:rsidRPr="009D5D6F">
              <w:rPr>
                <w:rFonts w:cs="LilyUPC"/>
              </w:rPr>
              <w:t xml:space="preserve"> Dia da EBD Apostólica.</w:t>
            </w:r>
          </w:p>
        </w:tc>
        <w:tc>
          <w:tcPr>
            <w:tcW w:w="7638" w:type="dxa"/>
          </w:tcPr>
          <w:p w:rsidR="00324CCD" w:rsidRPr="009D5D6F" w:rsidRDefault="008B7B5C" w:rsidP="009B20D1">
            <w:pPr>
              <w:spacing w:before="120"/>
              <w:jc w:val="both"/>
              <w:rPr>
                <w:rFonts w:cs="LilyUPC"/>
              </w:rPr>
            </w:pPr>
            <w:r w:rsidRPr="009D5D6F">
              <w:rPr>
                <w:rFonts w:cs="LilyUPC"/>
                <w:b/>
              </w:rPr>
              <w:t xml:space="preserve">16/04: </w:t>
            </w:r>
            <w:r w:rsidRPr="009D5D6F">
              <w:rPr>
                <w:rFonts w:cs="LilyUPC"/>
              </w:rPr>
              <w:t>Dia da SOMEC Local.</w:t>
            </w:r>
          </w:p>
          <w:p w:rsidR="008B7B5C" w:rsidRPr="009D5D6F" w:rsidRDefault="008B7B5C" w:rsidP="009D5D6F">
            <w:pPr>
              <w:jc w:val="both"/>
              <w:rPr>
                <w:rFonts w:cs="LilyUPC"/>
              </w:rPr>
            </w:pPr>
            <w:r w:rsidRPr="009D5D6F">
              <w:rPr>
                <w:rFonts w:cs="LilyUPC"/>
                <w:b/>
              </w:rPr>
              <w:t>01/05:</w:t>
            </w:r>
            <w:r w:rsidRPr="009D5D6F">
              <w:rPr>
                <w:rFonts w:cs="LilyUPC"/>
              </w:rPr>
              <w:t xml:space="preserve"> Dia de Missões Apostólicas.</w:t>
            </w:r>
          </w:p>
          <w:p w:rsidR="008B7B5C" w:rsidRPr="009D5D6F" w:rsidRDefault="008B7B5C" w:rsidP="009B20D1">
            <w:pPr>
              <w:spacing w:after="120"/>
              <w:jc w:val="both"/>
              <w:rPr>
                <w:rFonts w:cs="LilyUPC"/>
                <w:b/>
              </w:rPr>
            </w:pPr>
            <w:r w:rsidRPr="009D5D6F">
              <w:rPr>
                <w:rFonts w:cs="LilyUPC"/>
                <w:b/>
              </w:rPr>
              <w:t>08/06:</w:t>
            </w:r>
            <w:r w:rsidRPr="009D5D6F">
              <w:rPr>
                <w:rFonts w:cs="LilyUPC"/>
              </w:rPr>
              <w:t xml:space="preserve"> Dia do Pastor Apostólico.</w:t>
            </w:r>
          </w:p>
        </w:tc>
      </w:tr>
    </w:tbl>
    <w:p w:rsidR="00324CCD" w:rsidRPr="009B20D1" w:rsidRDefault="00324CCD" w:rsidP="008B7B5C">
      <w:pPr>
        <w:spacing w:before="240" w:after="0"/>
        <w:jc w:val="both"/>
        <w:rPr>
          <w:rFonts w:cs="LilyUPC"/>
          <w:i/>
          <w:color w:val="2F5496" w:themeColor="accent5" w:themeShade="BF"/>
          <w:sz w:val="19"/>
          <w:szCs w:val="19"/>
        </w:rPr>
      </w:pPr>
      <w:r w:rsidRPr="009B20D1">
        <w:rPr>
          <w:rFonts w:cs="LilyUPC"/>
          <w:b/>
          <w:sz w:val="19"/>
          <w:szCs w:val="19"/>
        </w:rPr>
        <w:t xml:space="preserve">“É dever </w:t>
      </w:r>
      <w:proofErr w:type="gramStart"/>
      <w:r w:rsidRPr="009B20D1">
        <w:rPr>
          <w:rFonts w:cs="LilyUPC"/>
          <w:b/>
          <w:sz w:val="19"/>
          <w:szCs w:val="19"/>
        </w:rPr>
        <w:t>da igreja fazer-se</w:t>
      </w:r>
      <w:proofErr w:type="gramEnd"/>
      <w:r w:rsidRPr="009B20D1">
        <w:rPr>
          <w:rFonts w:cs="LilyUPC"/>
          <w:b/>
          <w:sz w:val="19"/>
          <w:szCs w:val="19"/>
        </w:rPr>
        <w:t xml:space="preserve"> representar em todas as festividades da Denominação, suspendendo todos os trabalhos que venham coincidir com datas preestabe</w:t>
      </w:r>
      <w:r w:rsidR="00674800" w:rsidRPr="009B20D1">
        <w:rPr>
          <w:rFonts w:cs="LilyUPC"/>
          <w:b/>
          <w:sz w:val="19"/>
          <w:szCs w:val="19"/>
        </w:rPr>
        <w:t>lecidas na Denominação” (Art. 1º §13, Regimento Interno</w:t>
      </w:r>
      <w:r w:rsidRPr="009B20D1">
        <w:rPr>
          <w:rFonts w:cs="LilyUPC"/>
          <w:b/>
          <w:sz w:val="19"/>
          <w:szCs w:val="19"/>
        </w:rPr>
        <w:t xml:space="preserve"> da Igreja Federada).  </w:t>
      </w:r>
      <w:r w:rsidRPr="009B20D1">
        <w:rPr>
          <w:rFonts w:cs="LilyUPC"/>
          <w:i/>
          <w:color w:val="2F5496" w:themeColor="accent5" w:themeShade="BF"/>
          <w:sz w:val="19"/>
          <w:szCs w:val="19"/>
        </w:rPr>
        <w:t>As datas regionais são de presença obrigatória para as igrejas das respectivas regiões. As igrejas fora das regiões especificadas poderão usar a data.</w:t>
      </w:r>
    </w:p>
    <w:p w:rsidR="00FF5942" w:rsidRPr="00324CCD" w:rsidRDefault="00FF5942" w:rsidP="00FF5942">
      <w:pPr>
        <w:spacing w:after="240"/>
        <w:jc w:val="center"/>
        <w:rPr>
          <w:rFonts w:cs="LilyUPC"/>
          <w:b/>
          <w:sz w:val="32"/>
          <w:szCs w:val="32"/>
        </w:rPr>
      </w:pPr>
      <w:r>
        <w:rPr>
          <w:rFonts w:cs="LilyUPC"/>
          <w:b/>
          <w:sz w:val="32"/>
          <w:szCs w:val="32"/>
        </w:rPr>
        <w:lastRenderedPageBreak/>
        <w:t>2</w:t>
      </w:r>
      <w:r w:rsidRPr="00324CCD">
        <w:rPr>
          <w:rFonts w:cs="LilyUPC"/>
          <w:b/>
          <w:sz w:val="32"/>
          <w:szCs w:val="32"/>
        </w:rPr>
        <w:t>º Semestre</w:t>
      </w:r>
    </w:p>
    <w:tbl>
      <w:tblPr>
        <w:tblStyle w:val="Tabelacomgrade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3474"/>
        <w:gridCol w:w="2081"/>
        <w:gridCol w:w="1159"/>
        <w:gridCol w:w="870"/>
        <w:gridCol w:w="3469"/>
        <w:gridCol w:w="2082"/>
        <w:gridCol w:w="1165"/>
      </w:tblGrid>
      <w:tr w:rsidR="00D43C11" w:rsidRPr="00FF5942" w:rsidTr="009B20D1">
        <w:trPr>
          <w:trHeight w:val="340"/>
          <w:jc w:val="center"/>
        </w:trPr>
        <w:tc>
          <w:tcPr>
            <w:tcW w:w="7582" w:type="dxa"/>
            <w:gridSpan w:val="4"/>
            <w:tcBorders>
              <w:right w:val="thinThickSmallGap" w:sz="24" w:space="0" w:color="FFFFFF" w:themeColor="background1"/>
            </w:tcBorders>
            <w:shd w:val="clear" w:color="auto" w:fill="385623" w:themeFill="accent6" w:themeFillShade="80"/>
          </w:tcPr>
          <w:p w:rsidR="00D43C11" w:rsidRPr="00FF5942" w:rsidRDefault="00D43C11" w:rsidP="00D43C1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JULHO</w:t>
            </w:r>
          </w:p>
        </w:tc>
        <w:tc>
          <w:tcPr>
            <w:tcW w:w="7586" w:type="dxa"/>
            <w:gridSpan w:val="4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</w:tcPr>
          <w:p w:rsidR="00D43C11" w:rsidRPr="00D43C11" w:rsidRDefault="00D43C11" w:rsidP="00D43C1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OUTUBRO</w:t>
            </w:r>
          </w:p>
        </w:tc>
      </w:tr>
      <w:tr w:rsidR="00FF5942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FF5942" w:rsidRPr="00FF5942" w:rsidRDefault="00D43C11" w:rsidP="00D43C1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3474" w:type="dxa"/>
            <w:vAlign w:val="center"/>
          </w:tcPr>
          <w:p w:rsidR="00FF5942" w:rsidRPr="00FF5942" w:rsidRDefault="00FF5942" w:rsidP="00D43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F5942" w:rsidRPr="00FF5942" w:rsidRDefault="00FF5942" w:rsidP="00D43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FF5942" w:rsidRPr="00FF5942" w:rsidRDefault="00FF5942" w:rsidP="00D43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FF5942" w:rsidRPr="00D43C11" w:rsidRDefault="00D43C11" w:rsidP="00D43C1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04</w:t>
            </w:r>
          </w:p>
        </w:tc>
        <w:tc>
          <w:tcPr>
            <w:tcW w:w="3469" w:type="dxa"/>
            <w:vAlign w:val="center"/>
          </w:tcPr>
          <w:p w:rsidR="00FF5942" w:rsidRPr="00FF5942" w:rsidRDefault="00FF5942" w:rsidP="00D43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FF5942" w:rsidRPr="00FF5942" w:rsidRDefault="00FF5942" w:rsidP="00D43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F5942" w:rsidRPr="00FF5942" w:rsidRDefault="00FF5942" w:rsidP="00D43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986F64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986F64" w:rsidRPr="00FF5942" w:rsidRDefault="00986F64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3474" w:type="dxa"/>
            <w:vAlign w:val="center"/>
          </w:tcPr>
          <w:p w:rsidR="00986F64" w:rsidRPr="008B106A" w:rsidRDefault="009B20D1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Reunião de O</w:t>
            </w:r>
            <w:r w:rsidRPr="008B106A">
              <w:rPr>
                <w:rFonts w:cstheme="minorHAnsi"/>
                <w:b/>
                <w:sz w:val="24"/>
                <w:szCs w:val="24"/>
              </w:rPr>
              <w:t>ficiais</w:t>
            </w:r>
            <w:r>
              <w:rPr>
                <w:rFonts w:cstheme="minorHAnsi"/>
                <w:color w:val="7030A0"/>
                <w:sz w:val="24"/>
                <w:szCs w:val="24"/>
              </w:rPr>
              <w:t xml:space="preserve"> (e SOMEC)</w:t>
            </w:r>
          </w:p>
        </w:tc>
        <w:tc>
          <w:tcPr>
            <w:tcW w:w="2081" w:type="dxa"/>
            <w:vAlign w:val="center"/>
          </w:tcPr>
          <w:p w:rsidR="00986F64" w:rsidRPr="008B106A" w:rsidRDefault="00986F64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986F64" w:rsidRPr="008B106A" w:rsidRDefault="00986F64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986F64" w:rsidRPr="00D43C11" w:rsidRDefault="00986F64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69" w:type="dxa"/>
            <w:vAlign w:val="center"/>
          </w:tcPr>
          <w:p w:rsidR="00986F64" w:rsidRPr="008B106A" w:rsidRDefault="009B20D1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Reunião de O</w:t>
            </w:r>
            <w:r w:rsidRPr="008B106A">
              <w:rPr>
                <w:rFonts w:cstheme="minorHAnsi"/>
                <w:b/>
                <w:sz w:val="24"/>
                <w:szCs w:val="24"/>
              </w:rPr>
              <w:t>ficiais</w:t>
            </w:r>
            <w:r>
              <w:rPr>
                <w:rFonts w:cstheme="minorHAnsi"/>
                <w:color w:val="7030A0"/>
                <w:sz w:val="24"/>
                <w:szCs w:val="24"/>
              </w:rPr>
              <w:t xml:space="preserve"> (e SOMEC)</w:t>
            </w:r>
          </w:p>
        </w:tc>
        <w:tc>
          <w:tcPr>
            <w:tcW w:w="2082" w:type="dxa"/>
            <w:vAlign w:val="center"/>
          </w:tcPr>
          <w:p w:rsidR="00986F64" w:rsidRPr="008B106A" w:rsidRDefault="00986F64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65" w:type="dxa"/>
            <w:vAlign w:val="center"/>
          </w:tcPr>
          <w:p w:rsidR="00986F64" w:rsidRPr="008B106A" w:rsidRDefault="00986F64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</w:tr>
      <w:tr w:rsidR="002259DB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2259DB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3474" w:type="dxa"/>
            <w:vAlign w:val="center"/>
          </w:tcPr>
          <w:p w:rsidR="002259DB" w:rsidRPr="00931819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8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Culto de Missões – Região </w:t>
            </w:r>
            <w:proofErr w:type="gramStart"/>
            <w:r w:rsidRPr="00931819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081" w:type="dxa"/>
            <w:vAlign w:val="center"/>
          </w:tcPr>
          <w:p w:rsidR="002259DB" w:rsidRPr="0098432D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32D">
              <w:rPr>
                <w:rFonts w:cstheme="minorHAnsi"/>
                <w:color w:val="2F5496" w:themeColor="accent5" w:themeShade="BF"/>
                <w:sz w:val="24"/>
                <w:szCs w:val="24"/>
              </w:rPr>
              <w:t>Quitandinha</w:t>
            </w: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2259DB" w:rsidRPr="002259DB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59DB">
              <w:rPr>
                <w:rFonts w:cstheme="minorHAnsi"/>
                <w:color w:val="2F5496" w:themeColor="accent5" w:themeShade="BF"/>
                <w:sz w:val="24"/>
                <w:szCs w:val="24"/>
              </w:rPr>
              <w:t>18h</w:t>
            </w: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1A250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3469" w:type="dxa"/>
            <w:vAlign w:val="center"/>
          </w:tcPr>
          <w:p w:rsidR="002259DB" w:rsidRPr="00FF5942" w:rsidRDefault="002259DB" w:rsidP="001A25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2259DB" w:rsidRPr="00FF5942" w:rsidRDefault="002259DB" w:rsidP="001A25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259DB" w:rsidRPr="00FF5942" w:rsidRDefault="002259DB" w:rsidP="001A25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59DB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18-19</w:t>
            </w:r>
          </w:p>
        </w:tc>
        <w:tc>
          <w:tcPr>
            <w:tcW w:w="3474" w:type="dxa"/>
            <w:vAlign w:val="center"/>
          </w:tcPr>
          <w:p w:rsidR="002259DB" w:rsidRPr="00986F64" w:rsidRDefault="002259DB" w:rsidP="00986F64">
            <w:pPr>
              <w:jc w:val="center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986F64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ACAMPA </w:t>
            </w:r>
            <w:proofErr w:type="spellStart"/>
            <w:r w:rsidRPr="00986F64">
              <w:rPr>
                <w:rFonts w:cstheme="minorHAnsi"/>
                <w:color w:val="C45911" w:themeColor="accent2" w:themeShade="BF"/>
                <w:sz w:val="24"/>
                <w:szCs w:val="24"/>
              </w:rPr>
              <w:t>Kids</w:t>
            </w:r>
            <w:proofErr w:type="spellEnd"/>
          </w:p>
        </w:tc>
        <w:tc>
          <w:tcPr>
            <w:tcW w:w="2081" w:type="dxa"/>
            <w:vAlign w:val="center"/>
          </w:tcPr>
          <w:p w:rsidR="002259DB" w:rsidRPr="00986F64" w:rsidRDefault="00DA1C78" w:rsidP="00986F64">
            <w:pPr>
              <w:jc w:val="center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Recanto do Céu</w:t>
            </w: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2259DB" w:rsidRPr="00986F64" w:rsidRDefault="002259DB" w:rsidP="00986F64">
            <w:pPr>
              <w:jc w:val="center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986F64">
              <w:rPr>
                <w:rFonts w:cstheme="minorHAnsi"/>
                <w:color w:val="C45911" w:themeColor="accent2" w:themeShade="BF"/>
                <w:sz w:val="24"/>
                <w:szCs w:val="24"/>
              </w:rPr>
              <w:t>Integral</w:t>
            </w: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1A250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24-26</w:t>
            </w:r>
          </w:p>
        </w:tc>
        <w:tc>
          <w:tcPr>
            <w:tcW w:w="3469" w:type="dxa"/>
            <w:vAlign w:val="center"/>
          </w:tcPr>
          <w:p w:rsidR="002259DB" w:rsidRPr="00D4748D" w:rsidRDefault="002259DB" w:rsidP="001A250B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Congresso de Mulheres</w:t>
            </w:r>
          </w:p>
        </w:tc>
        <w:tc>
          <w:tcPr>
            <w:tcW w:w="2082" w:type="dxa"/>
            <w:vAlign w:val="center"/>
          </w:tcPr>
          <w:p w:rsidR="002259DB" w:rsidRPr="00D4748D" w:rsidRDefault="002259DB" w:rsidP="001A250B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4748D">
              <w:rPr>
                <w:rFonts w:cstheme="minorHAnsi"/>
                <w:color w:val="7030A0"/>
                <w:sz w:val="24"/>
                <w:szCs w:val="24"/>
              </w:rPr>
              <w:t>A confirmar</w:t>
            </w:r>
          </w:p>
        </w:tc>
        <w:tc>
          <w:tcPr>
            <w:tcW w:w="1165" w:type="dxa"/>
            <w:vAlign w:val="center"/>
          </w:tcPr>
          <w:p w:rsidR="002259DB" w:rsidRPr="00D4748D" w:rsidRDefault="002259DB" w:rsidP="001A250B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4748D">
              <w:rPr>
                <w:rFonts w:cstheme="minorHAnsi"/>
                <w:color w:val="7030A0"/>
                <w:sz w:val="24"/>
                <w:szCs w:val="24"/>
              </w:rPr>
              <w:t>Integral</w:t>
            </w:r>
          </w:p>
        </w:tc>
      </w:tr>
      <w:tr w:rsidR="009B20D1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9B20D1" w:rsidRPr="00FF5942" w:rsidRDefault="009B20D1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25-27</w:t>
            </w:r>
          </w:p>
        </w:tc>
        <w:tc>
          <w:tcPr>
            <w:tcW w:w="3474" w:type="dxa"/>
            <w:vAlign w:val="center"/>
          </w:tcPr>
          <w:p w:rsidR="009B20D1" w:rsidRPr="00EA59BB" w:rsidRDefault="009B20D1" w:rsidP="00986F64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 w:rsidRPr="00EA59BB">
              <w:rPr>
                <w:rFonts w:cstheme="minorHAnsi"/>
                <w:color w:val="538135" w:themeColor="accent6" w:themeShade="BF"/>
                <w:sz w:val="24"/>
                <w:szCs w:val="24"/>
              </w:rPr>
              <w:t>Congresso de Jovens</w:t>
            </w:r>
          </w:p>
        </w:tc>
        <w:tc>
          <w:tcPr>
            <w:tcW w:w="2081" w:type="dxa"/>
            <w:vAlign w:val="center"/>
          </w:tcPr>
          <w:p w:rsidR="009B20D1" w:rsidRPr="00EA59BB" w:rsidRDefault="009B20D1" w:rsidP="00986F64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 w:rsidRPr="00EA59BB">
              <w:rPr>
                <w:rFonts w:cstheme="minorHAnsi"/>
                <w:color w:val="538135" w:themeColor="accent6" w:themeShade="BF"/>
                <w:sz w:val="24"/>
                <w:szCs w:val="24"/>
              </w:rPr>
              <w:t>Fazenda Esperança</w:t>
            </w: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9B20D1" w:rsidRPr="00EA59BB" w:rsidRDefault="009B20D1" w:rsidP="00986F64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 w:rsidRPr="00EA59BB">
              <w:rPr>
                <w:rFonts w:cstheme="minorHAnsi"/>
                <w:color w:val="538135" w:themeColor="accent6" w:themeShade="BF"/>
                <w:sz w:val="24"/>
                <w:szCs w:val="24"/>
              </w:rPr>
              <w:t>Integral</w:t>
            </w:r>
          </w:p>
        </w:tc>
        <w:tc>
          <w:tcPr>
            <w:tcW w:w="7586" w:type="dxa"/>
            <w:gridSpan w:val="4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9B20D1" w:rsidRPr="00D4748D" w:rsidRDefault="009B20D1" w:rsidP="00986F64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NOVEMBRO</w:t>
            </w:r>
          </w:p>
        </w:tc>
      </w:tr>
      <w:tr w:rsidR="009B20D1" w:rsidRPr="00FF5942" w:rsidTr="009B20D1">
        <w:trPr>
          <w:trHeight w:val="340"/>
          <w:jc w:val="center"/>
        </w:trPr>
        <w:tc>
          <w:tcPr>
            <w:tcW w:w="7582" w:type="dxa"/>
            <w:gridSpan w:val="4"/>
            <w:tcBorders>
              <w:righ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9B20D1" w:rsidRPr="00D43C11" w:rsidRDefault="009B20D1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AGOSTO</w:t>
            </w:r>
          </w:p>
        </w:tc>
        <w:tc>
          <w:tcPr>
            <w:tcW w:w="870" w:type="dxa"/>
            <w:tcBorders>
              <w:left w:val="thinThickSmallGap" w:sz="24" w:space="0" w:color="FFFFFF" w:themeColor="background1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:rsidR="009B20D1" w:rsidRPr="00D43C11" w:rsidRDefault="009B20D1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01</w:t>
            </w:r>
          </w:p>
        </w:tc>
        <w:tc>
          <w:tcPr>
            <w:tcW w:w="3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0D1" w:rsidRPr="00D43C11" w:rsidRDefault="009B20D1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0D1" w:rsidRPr="00D43C11" w:rsidRDefault="009B20D1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0D1" w:rsidRPr="00D43C11" w:rsidRDefault="009B20D1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B20D1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9B20D1" w:rsidRPr="00FF5942" w:rsidRDefault="009B20D1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02</w:t>
            </w:r>
          </w:p>
        </w:tc>
        <w:tc>
          <w:tcPr>
            <w:tcW w:w="3474" w:type="dxa"/>
            <w:vAlign w:val="center"/>
          </w:tcPr>
          <w:p w:rsidR="009B20D1" w:rsidRPr="00FF5942" w:rsidRDefault="009B20D1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B20D1" w:rsidRPr="00FF5942" w:rsidRDefault="009B20D1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9B20D1" w:rsidRPr="00FF5942" w:rsidRDefault="009B20D1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9B20D1" w:rsidRPr="00D43C11" w:rsidRDefault="009B20D1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3469" w:type="dxa"/>
            <w:vAlign w:val="center"/>
          </w:tcPr>
          <w:p w:rsidR="009B20D1" w:rsidRPr="009B20D1" w:rsidRDefault="009B20D1" w:rsidP="009B20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 xml:space="preserve">Reunião de </w:t>
            </w:r>
            <w:r>
              <w:rPr>
                <w:rFonts w:cstheme="minorHAnsi"/>
                <w:b/>
                <w:sz w:val="24"/>
                <w:szCs w:val="24"/>
              </w:rPr>
              <w:t>Oficiais</w:t>
            </w:r>
          </w:p>
        </w:tc>
        <w:tc>
          <w:tcPr>
            <w:tcW w:w="2082" w:type="dxa"/>
            <w:vAlign w:val="center"/>
          </w:tcPr>
          <w:p w:rsidR="009B20D1" w:rsidRPr="008B106A" w:rsidRDefault="009B20D1" w:rsidP="003502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65" w:type="dxa"/>
            <w:vAlign w:val="center"/>
          </w:tcPr>
          <w:p w:rsidR="009B20D1" w:rsidRPr="008B106A" w:rsidRDefault="009B20D1" w:rsidP="003502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</w:tr>
      <w:tr w:rsidR="002259DB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3474" w:type="dxa"/>
            <w:vAlign w:val="center"/>
          </w:tcPr>
          <w:p w:rsidR="002259DB" w:rsidRPr="008B106A" w:rsidRDefault="009B20D1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Reunião de O</w:t>
            </w:r>
            <w:r w:rsidRPr="008B106A">
              <w:rPr>
                <w:rFonts w:cstheme="minorHAnsi"/>
                <w:b/>
                <w:sz w:val="24"/>
                <w:szCs w:val="24"/>
              </w:rPr>
              <w:t>ficiais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(e D</w:t>
            </w:r>
            <w:r w:rsidRPr="00C1111A">
              <w:rPr>
                <w:rFonts w:cstheme="minorHAnsi"/>
                <w:color w:val="C45911" w:themeColor="accent2" w:themeShade="BF"/>
                <w:sz w:val="24"/>
                <w:szCs w:val="24"/>
              </w:rPr>
              <w:t>IJA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081" w:type="dxa"/>
            <w:vAlign w:val="center"/>
          </w:tcPr>
          <w:p w:rsidR="002259DB" w:rsidRPr="008B106A" w:rsidRDefault="002259DB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2259DB" w:rsidRPr="008B106A" w:rsidRDefault="002259DB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3469" w:type="dxa"/>
            <w:vAlign w:val="center"/>
          </w:tcPr>
          <w:p w:rsidR="002259DB" w:rsidRPr="008B106A" w:rsidRDefault="002259DB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Confraternização do</w:t>
            </w:r>
            <w:r w:rsidRPr="00C1111A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DIJA</w:t>
            </w:r>
          </w:p>
        </w:tc>
        <w:tc>
          <w:tcPr>
            <w:tcW w:w="2082" w:type="dxa"/>
            <w:vAlign w:val="center"/>
          </w:tcPr>
          <w:p w:rsidR="002259DB" w:rsidRPr="009B20D1" w:rsidRDefault="002259DB" w:rsidP="00986F64">
            <w:pPr>
              <w:jc w:val="center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9B20D1">
              <w:rPr>
                <w:rFonts w:cstheme="minorHAnsi"/>
                <w:color w:val="C45911" w:themeColor="accent2" w:themeShade="BF"/>
                <w:sz w:val="24"/>
                <w:szCs w:val="24"/>
              </w:rPr>
              <w:t>Parque São Luiz</w:t>
            </w:r>
          </w:p>
        </w:tc>
        <w:tc>
          <w:tcPr>
            <w:tcW w:w="1165" w:type="dxa"/>
            <w:vAlign w:val="center"/>
          </w:tcPr>
          <w:p w:rsidR="002259DB" w:rsidRPr="009B20D1" w:rsidRDefault="002259DB" w:rsidP="00986F64">
            <w:pPr>
              <w:jc w:val="center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9B20D1">
              <w:rPr>
                <w:rFonts w:cstheme="minorHAnsi"/>
                <w:color w:val="C45911" w:themeColor="accent2" w:themeShade="BF"/>
                <w:sz w:val="24"/>
                <w:szCs w:val="24"/>
              </w:rPr>
              <w:t>09h</w:t>
            </w:r>
          </w:p>
        </w:tc>
      </w:tr>
      <w:tr w:rsidR="002259DB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3474" w:type="dxa"/>
            <w:vAlign w:val="center"/>
          </w:tcPr>
          <w:p w:rsidR="002259DB" w:rsidRPr="00D4748D" w:rsidRDefault="002259DB" w:rsidP="00986F64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Imersão de Mulheres</w:t>
            </w:r>
          </w:p>
        </w:tc>
        <w:tc>
          <w:tcPr>
            <w:tcW w:w="2081" w:type="dxa"/>
            <w:vAlign w:val="center"/>
          </w:tcPr>
          <w:p w:rsidR="002259DB" w:rsidRPr="00D4748D" w:rsidRDefault="002259DB" w:rsidP="00986F64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4748D">
              <w:rPr>
                <w:rFonts w:cstheme="minorHAnsi"/>
                <w:color w:val="7030A0"/>
                <w:sz w:val="24"/>
                <w:szCs w:val="24"/>
              </w:rPr>
              <w:t>A confirmar</w:t>
            </w: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2259DB" w:rsidRPr="00D4748D" w:rsidRDefault="002259DB" w:rsidP="00986F64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4748D">
              <w:rPr>
                <w:rFonts w:cstheme="minorHAnsi"/>
                <w:color w:val="7030A0"/>
                <w:sz w:val="24"/>
                <w:szCs w:val="24"/>
              </w:rPr>
              <w:t>Integral</w:t>
            </w: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3469" w:type="dxa"/>
            <w:vAlign w:val="center"/>
          </w:tcPr>
          <w:p w:rsidR="002259DB" w:rsidRPr="00EA59BB" w:rsidRDefault="002259DB" w:rsidP="00986F64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2259DB" w:rsidRPr="00EA59BB" w:rsidRDefault="002259DB" w:rsidP="00986F64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259DB" w:rsidRPr="00EA59BB" w:rsidRDefault="002259DB" w:rsidP="00986F64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</w:tc>
      </w:tr>
      <w:tr w:rsidR="002259DB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23</w:t>
            </w:r>
          </w:p>
        </w:tc>
        <w:tc>
          <w:tcPr>
            <w:tcW w:w="3474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3469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59DB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3474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29</w:t>
            </w:r>
          </w:p>
        </w:tc>
        <w:tc>
          <w:tcPr>
            <w:tcW w:w="3469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59DB" w:rsidRPr="00FF5942" w:rsidTr="009B20D1">
        <w:trPr>
          <w:trHeight w:val="340"/>
          <w:jc w:val="center"/>
        </w:trPr>
        <w:tc>
          <w:tcPr>
            <w:tcW w:w="7582" w:type="dxa"/>
            <w:gridSpan w:val="4"/>
            <w:tcBorders>
              <w:righ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SETEMBRO</w:t>
            </w:r>
          </w:p>
        </w:tc>
        <w:tc>
          <w:tcPr>
            <w:tcW w:w="7586" w:type="dxa"/>
            <w:gridSpan w:val="4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DEZEMBRO</w:t>
            </w:r>
          </w:p>
        </w:tc>
      </w:tr>
      <w:tr w:rsidR="002259DB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3474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3469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59DB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3474" w:type="dxa"/>
            <w:vAlign w:val="center"/>
          </w:tcPr>
          <w:p w:rsidR="002259DB" w:rsidRPr="00FF5942" w:rsidRDefault="009B20D1" w:rsidP="00986F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Reunião de O</w:t>
            </w:r>
            <w:r w:rsidRPr="008B106A">
              <w:rPr>
                <w:rFonts w:cstheme="minorHAnsi"/>
                <w:b/>
                <w:sz w:val="24"/>
                <w:szCs w:val="24"/>
              </w:rPr>
              <w:t>ficiais</w:t>
            </w:r>
            <w:r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538135" w:themeColor="accent6" w:themeShade="BF"/>
                <w:sz w:val="24"/>
                <w:szCs w:val="24"/>
              </w:rPr>
              <w:t>(e UMAC)</w:t>
            </w:r>
          </w:p>
        </w:tc>
        <w:tc>
          <w:tcPr>
            <w:tcW w:w="2081" w:type="dxa"/>
            <w:vAlign w:val="center"/>
          </w:tcPr>
          <w:p w:rsidR="002259DB" w:rsidRPr="008B106A" w:rsidRDefault="002259DB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2259DB" w:rsidRPr="008B106A" w:rsidRDefault="002259DB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3469" w:type="dxa"/>
            <w:vAlign w:val="center"/>
          </w:tcPr>
          <w:p w:rsidR="002259DB" w:rsidRPr="008B106A" w:rsidRDefault="009B20D1" w:rsidP="009B20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Reunião de Oficiais </w:t>
            </w:r>
            <w:r w:rsidRPr="009B20D1">
              <w:rPr>
                <w:rFonts w:cstheme="minorHAnsi"/>
                <w:sz w:val="19"/>
                <w:szCs w:val="19"/>
              </w:rPr>
              <w:t>- Ceia do Senhor</w:t>
            </w:r>
          </w:p>
        </w:tc>
        <w:tc>
          <w:tcPr>
            <w:tcW w:w="2082" w:type="dxa"/>
            <w:vAlign w:val="center"/>
          </w:tcPr>
          <w:p w:rsidR="002259DB" w:rsidRPr="008B106A" w:rsidRDefault="002259DB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Parque São Luiz</w:t>
            </w:r>
          </w:p>
        </w:tc>
        <w:tc>
          <w:tcPr>
            <w:tcW w:w="1165" w:type="dxa"/>
            <w:vAlign w:val="center"/>
          </w:tcPr>
          <w:p w:rsidR="002259DB" w:rsidRPr="008B106A" w:rsidRDefault="002259DB" w:rsidP="00986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06A">
              <w:rPr>
                <w:rFonts w:cstheme="minorHAnsi"/>
                <w:b/>
                <w:sz w:val="24"/>
                <w:szCs w:val="24"/>
              </w:rPr>
              <w:t>09h</w:t>
            </w:r>
          </w:p>
        </w:tc>
      </w:tr>
      <w:tr w:rsidR="002259DB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3474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6F64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Conferência 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do </w:t>
            </w:r>
            <w:r w:rsidRPr="00986F64">
              <w:rPr>
                <w:rFonts w:cstheme="minorHAnsi"/>
                <w:color w:val="C45911" w:themeColor="accent2" w:themeShade="BF"/>
                <w:sz w:val="24"/>
                <w:szCs w:val="24"/>
              </w:rPr>
              <w:t>DIJA Nacional</w:t>
            </w:r>
          </w:p>
        </w:tc>
        <w:tc>
          <w:tcPr>
            <w:tcW w:w="2081" w:type="dxa"/>
            <w:vAlign w:val="center"/>
          </w:tcPr>
          <w:p w:rsidR="002259DB" w:rsidRPr="002259DB" w:rsidRDefault="002259DB" w:rsidP="00986F64">
            <w:pPr>
              <w:jc w:val="center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2259DB">
              <w:rPr>
                <w:rFonts w:cstheme="minorHAnsi"/>
                <w:color w:val="C45911" w:themeColor="accent2" w:themeShade="BF"/>
                <w:sz w:val="24"/>
                <w:szCs w:val="24"/>
              </w:rPr>
              <w:t>A confirmar</w:t>
            </w: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2259DB" w:rsidRPr="002259DB" w:rsidRDefault="002259DB" w:rsidP="00986F64">
            <w:pPr>
              <w:jc w:val="center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2259DB">
              <w:rPr>
                <w:rFonts w:cstheme="minorHAnsi"/>
                <w:color w:val="C45911" w:themeColor="accent2" w:themeShade="BF"/>
                <w:sz w:val="24"/>
                <w:szCs w:val="24"/>
              </w:rPr>
              <w:t>Integral</w:t>
            </w: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3469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59DB" w:rsidRPr="00FF5942" w:rsidTr="009B20D1">
        <w:trPr>
          <w:trHeight w:val="340"/>
          <w:jc w:val="center"/>
        </w:trPr>
        <w:tc>
          <w:tcPr>
            <w:tcW w:w="868" w:type="dxa"/>
            <w:shd w:val="clear" w:color="auto" w:fill="385623" w:themeFill="accent6" w:themeFillShade="80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27</w:t>
            </w:r>
          </w:p>
        </w:tc>
        <w:tc>
          <w:tcPr>
            <w:tcW w:w="3474" w:type="dxa"/>
            <w:vAlign w:val="center"/>
          </w:tcPr>
          <w:p w:rsidR="002259DB" w:rsidRPr="00EA59BB" w:rsidRDefault="002259DB" w:rsidP="00986F64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 w:rsidRPr="00EA59BB">
              <w:rPr>
                <w:rFonts w:cstheme="minorHAnsi"/>
                <w:color w:val="538135" w:themeColor="accent6" w:themeShade="BF"/>
                <w:sz w:val="24"/>
                <w:szCs w:val="24"/>
              </w:rPr>
              <w:t>Aniversário da UMAC Nacional</w:t>
            </w:r>
          </w:p>
        </w:tc>
        <w:tc>
          <w:tcPr>
            <w:tcW w:w="2081" w:type="dxa"/>
            <w:vAlign w:val="center"/>
          </w:tcPr>
          <w:p w:rsidR="002259DB" w:rsidRPr="00EA59BB" w:rsidRDefault="002259DB" w:rsidP="00986F64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 w:rsidRPr="00EA59BB">
              <w:rPr>
                <w:rFonts w:cstheme="minorHAnsi"/>
                <w:color w:val="538135" w:themeColor="accent6" w:themeShade="BF"/>
                <w:sz w:val="24"/>
                <w:szCs w:val="24"/>
              </w:rPr>
              <w:t>Santa Cruz</w:t>
            </w:r>
          </w:p>
        </w:tc>
        <w:tc>
          <w:tcPr>
            <w:tcW w:w="1159" w:type="dxa"/>
            <w:tcBorders>
              <w:right w:val="thinThickSmallGap" w:sz="24" w:space="0" w:color="FFFFFF" w:themeColor="background1"/>
            </w:tcBorders>
            <w:vAlign w:val="center"/>
          </w:tcPr>
          <w:p w:rsidR="002259DB" w:rsidRPr="00EA59BB" w:rsidRDefault="002259DB" w:rsidP="00986F64">
            <w:pPr>
              <w:jc w:val="center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 w:rsidRPr="00EA59BB">
              <w:rPr>
                <w:rFonts w:cstheme="minorHAnsi"/>
                <w:color w:val="538135" w:themeColor="accent6" w:themeShade="BF"/>
                <w:sz w:val="24"/>
                <w:szCs w:val="24"/>
              </w:rPr>
              <w:t>18h</w:t>
            </w:r>
          </w:p>
        </w:tc>
        <w:tc>
          <w:tcPr>
            <w:tcW w:w="870" w:type="dxa"/>
            <w:tcBorders>
              <w:left w:val="thinThickSmallGap" w:sz="24" w:space="0" w:color="FFFFFF" w:themeColor="background1"/>
            </w:tcBorders>
            <w:shd w:val="clear" w:color="auto" w:fill="385623" w:themeFill="accent6" w:themeFillShade="80"/>
            <w:vAlign w:val="center"/>
          </w:tcPr>
          <w:p w:rsidR="002259DB" w:rsidRPr="00D43C11" w:rsidRDefault="002259DB" w:rsidP="00986F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27</w:t>
            </w:r>
          </w:p>
        </w:tc>
        <w:tc>
          <w:tcPr>
            <w:tcW w:w="3469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259DB" w:rsidRPr="00FF5942" w:rsidRDefault="002259DB" w:rsidP="00986F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24CCD" w:rsidRPr="00324CCD" w:rsidRDefault="00324CCD" w:rsidP="00D43C11">
      <w:pPr>
        <w:spacing w:after="0"/>
        <w:jc w:val="center"/>
        <w:rPr>
          <w:rFonts w:cs="LilyUPC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38"/>
        <w:gridCol w:w="7638"/>
      </w:tblGrid>
      <w:tr w:rsidR="00D43C11" w:rsidTr="00A145AB">
        <w:tc>
          <w:tcPr>
            <w:tcW w:w="15276" w:type="dxa"/>
            <w:gridSpan w:val="2"/>
            <w:shd w:val="clear" w:color="auto" w:fill="385623" w:themeFill="accent6" w:themeFillShade="80"/>
          </w:tcPr>
          <w:p w:rsidR="00D43C11" w:rsidRPr="00324CCD" w:rsidRDefault="00D43C11" w:rsidP="00A145AB">
            <w:pPr>
              <w:jc w:val="center"/>
              <w:rPr>
                <w:rFonts w:cs="LilyUPC"/>
                <w:b/>
                <w:color w:val="FFFFFF" w:themeColor="background1"/>
              </w:rPr>
            </w:pPr>
            <w:r>
              <w:rPr>
                <w:rFonts w:cs="LilyUPC"/>
                <w:b/>
                <w:color w:val="FFFFFF" w:themeColor="background1"/>
              </w:rPr>
              <w:t>Datas Comemorativas da Igreja Apostólica Cristã – 2º Semestre</w:t>
            </w:r>
          </w:p>
        </w:tc>
      </w:tr>
      <w:tr w:rsidR="00D43C11" w:rsidTr="00A145AB">
        <w:tc>
          <w:tcPr>
            <w:tcW w:w="7638" w:type="dxa"/>
          </w:tcPr>
          <w:p w:rsidR="00D43C11" w:rsidRPr="00324CCD" w:rsidRDefault="00D43C11" w:rsidP="009B20D1">
            <w:pPr>
              <w:spacing w:before="120"/>
              <w:jc w:val="both"/>
              <w:rPr>
                <w:rFonts w:cs="LilyUPC"/>
              </w:rPr>
            </w:pPr>
            <w:r>
              <w:rPr>
                <w:rFonts w:cs="LilyUPC"/>
                <w:b/>
              </w:rPr>
              <w:t>21/09</w:t>
            </w:r>
            <w:r w:rsidRPr="008B7B5C">
              <w:rPr>
                <w:rFonts w:cs="LilyUPC"/>
                <w:b/>
              </w:rPr>
              <w:t>:</w:t>
            </w:r>
            <w:r w:rsidRPr="00324CCD">
              <w:rPr>
                <w:rFonts w:cs="LilyUPC"/>
              </w:rPr>
              <w:t xml:space="preserve"> </w:t>
            </w:r>
            <w:r>
              <w:rPr>
                <w:rFonts w:cs="LilyUPC"/>
              </w:rPr>
              <w:t>Dia da Mulher Apostólica</w:t>
            </w:r>
            <w:r w:rsidRPr="00324CCD">
              <w:rPr>
                <w:rFonts w:cs="LilyUPC"/>
              </w:rPr>
              <w:t>.</w:t>
            </w:r>
          </w:p>
          <w:p w:rsidR="00D43C11" w:rsidRDefault="00D43C11" w:rsidP="009D5D6F">
            <w:pPr>
              <w:jc w:val="both"/>
              <w:rPr>
                <w:rFonts w:cs="LilyUPC"/>
                <w:b/>
              </w:rPr>
            </w:pPr>
            <w:r>
              <w:rPr>
                <w:rFonts w:cs="LilyUPC"/>
                <w:b/>
              </w:rPr>
              <w:t>29/09</w:t>
            </w:r>
            <w:r w:rsidRPr="008B7B5C">
              <w:rPr>
                <w:rFonts w:cs="LilyUPC"/>
                <w:b/>
              </w:rPr>
              <w:t>:</w:t>
            </w:r>
            <w:r w:rsidRPr="00324CCD">
              <w:rPr>
                <w:rFonts w:cs="LilyUPC"/>
              </w:rPr>
              <w:t xml:space="preserve"> </w:t>
            </w:r>
            <w:r>
              <w:rPr>
                <w:rFonts w:cs="LilyUPC"/>
              </w:rPr>
              <w:t>Dia do Jovem Apostólico.</w:t>
            </w:r>
          </w:p>
        </w:tc>
        <w:tc>
          <w:tcPr>
            <w:tcW w:w="7638" w:type="dxa"/>
          </w:tcPr>
          <w:p w:rsidR="00D43C11" w:rsidRDefault="00D43C11" w:rsidP="009B20D1">
            <w:pPr>
              <w:spacing w:before="120"/>
              <w:jc w:val="both"/>
              <w:rPr>
                <w:rFonts w:cs="LilyUPC"/>
              </w:rPr>
            </w:pPr>
            <w:r>
              <w:rPr>
                <w:rFonts w:cs="LilyUPC"/>
                <w:b/>
              </w:rPr>
              <w:t xml:space="preserve">08/11 – Segundo Sábado: </w:t>
            </w:r>
            <w:r w:rsidRPr="008B7B5C">
              <w:rPr>
                <w:rFonts w:cs="LilyUPC"/>
              </w:rPr>
              <w:t xml:space="preserve">Dia </w:t>
            </w:r>
            <w:r>
              <w:rPr>
                <w:rFonts w:cs="LilyUPC"/>
              </w:rPr>
              <w:t>do Diácono Apostólico</w:t>
            </w:r>
            <w:r w:rsidRPr="008B7B5C">
              <w:rPr>
                <w:rFonts w:cs="LilyUPC"/>
              </w:rPr>
              <w:t>.</w:t>
            </w:r>
          </w:p>
          <w:p w:rsidR="00D43C11" w:rsidRDefault="00D43C11" w:rsidP="009D5D6F">
            <w:pPr>
              <w:jc w:val="both"/>
              <w:rPr>
                <w:rFonts w:cs="LilyUPC"/>
              </w:rPr>
            </w:pPr>
            <w:r>
              <w:rPr>
                <w:rFonts w:cs="LilyUPC"/>
                <w:b/>
              </w:rPr>
              <w:t>14/12 – Segundo Domingo</w:t>
            </w:r>
            <w:r w:rsidRPr="008B7B5C">
              <w:rPr>
                <w:rFonts w:cs="LilyUPC"/>
                <w:b/>
              </w:rPr>
              <w:t>:</w:t>
            </w:r>
            <w:r>
              <w:rPr>
                <w:rFonts w:cs="LilyUPC"/>
              </w:rPr>
              <w:t xml:space="preserve"> Dia da Bíblia.</w:t>
            </w:r>
          </w:p>
          <w:p w:rsidR="00D43C11" w:rsidRDefault="008B106A" w:rsidP="009B20D1">
            <w:pPr>
              <w:spacing w:after="120"/>
              <w:jc w:val="both"/>
              <w:rPr>
                <w:rFonts w:cs="LilyUPC"/>
                <w:b/>
              </w:rPr>
            </w:pPr>
            <w:r>
              <w:rPr>
                <w:rFonts w:cs="LilyUPC"/>
                <w:b/>
              </w:rPr>
              <w:t>21/12 – Terceiro Domingo</w:t>
            </w:r>
            <w:r w:rsidR="00D43C11" w:rsidRPr="008B7B5C">
              <w:rPr>
                <w:rFonts w:cs="LilyUPC"/>
                <w:b/>
              </w:rPr>
              <w:t>:</w:t>
            </w:r>
            <w:r w:rsidR="00D43C11">
              <w:rPr>
                <w:rFonts w:cs="LilyUPC"/>
              </w:rPr>
              <w:t xml:space="preserve"> Dia do </w:t>
            </w:r>
            <w:r>
              <w:rPr>
                <w:rFonts w:cs="LilyUPC"/>
              </w:rPr>
              <w:t>CAER</w:t>
            </w:r>
            <w:r w:rsidR="00D43C11">
              <w:rPr>
                <w:rFonts w:cs="LilyUPC"/>
              </w:rPr>
              <w:t>.</w:t>
            </w:r>
          </w:p>
        </w:tc>
      </w:tr>
    </w:tbl>
    <w:p w:rsidR="00E060FB" w:rsidRPr="009B20D1" w:rsidRDefault="008B106A" w:rsidP="00C457A9">
      <w:pPr>
        <w:spacing w:before="240" w:after="0"/>
        <w:jc w:val="both"/>
        <w:rPr>
          <w:rFonts w:cs="LilyUPC"/>
          <w:i/>
          <w:color w:val="2F5496" w:themeColor="accent5" w:themeShade="BF"/>
          <w:sz w:val="19"/>
          <w:szCs w:val="19"/>
        </w:rPr>
      </w:pPr>
      <w:r w:rsidRPr="009B20D1">
        <w:rPr>
          <w:rFonts w:cs="LilyUPC"/>
          <w:b/>
          <w:sz w:val="19"/>
          <w:szCs w:val="19"/>
        </w:rPr>
        <w:t xml:space="preserve">“É dever </w:t>
      </w:r>
      <w:proofErr w:type="gramStart"/>
      <w:r w:rsidRPr="009B20D1">
        <w:rPr>
          <w:rFonts w:cs="LilyUPC"/>
          <w:b/>
          <w:sz w:val="19"/>
          <w:szCs w:val="19"/>
        </w:rPr>
        <w:t>da igreja fazer-se</w:t>
      </w:r>
      <w:proofErr w:type="gramEnd"/>
      <w:r w:rsidRPr="009B20D1">
        <w:rPr>
          <w:rFonts w:cs="LilyUPC"/>
          <w:b/>
          <w:sz w:val="19"/>
          <w:szCs w:val="19"/>
        </w:rPr>
        <w:t xml:space="preserve"> representar em todas as festividades da Denominação, suspendendo todos os trabalhos que venham coincidir com datas preestabelecidas na</w:t>
      </w:r>
      <w:r w:rsidR="00674800" w:rsidRPr="009B20D1">
        <w:rPr>
          <w:rFonts w:cs="LilyUPC"/>
          <w:b/>
          <w:sz w:val="19"/>
          <w:szCs w:val="19"/>
        </w:rPr>
        <w:t xml:space="preserve"> Denominação” (Art. 1º §13, Regimento Interno</w:t>
      </w:r>
      <w:r w:rsidRPr="009B20D1">
        <w:rPr>
          <w:rFonts w:cs="LilyUPC"/>
          <w:b/>
          <w:sz w:val="19"/>
          <w:szCs w:val="19"/>
        </w:rPr>
        <w:t xml:space="preserve"> da Igreja Federada).  </w:t>
      </w:r>
      <w:r w:rsidRPr="009B20D1">
        <w:rPr>
          <w:rFonts w:cs="LilyUPC"/>
          <w:i/>
          <w:color w:val="2F5496" w:themeColor="accent5" w:themeShade="BF"/>
          <w:sz w:val="19"/>
          <w:szCs w:val="19"/>
        </w:rPr>
        <w:t>As datas regionais são de presença obrigatória para as igrejas das respectivas regiões. As igrejas fora das regiões especificadas poderão usar a data.</w:t>
      </w:r>
    </w:p>
    <w:sectPr w:rsidR="00E060FB" w:rsidRPr="009B20D1" w:rsidSect="00976A6C">
      <w:headerReference w:type="even" r:id="rId7"/>
      <w:headerReference w:type="default" r:id="rId8"/>
      <w:headerReference w:type="first" r:id="rId9"/>
      <w:pgSz w:w="16838" w:h="11906" w:orient="landscape"/>
      <w:pgMar w:top="567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E9" w:rsidRDefault="009654E9" w:rsidP="004153D0">
      <w:pPr>
        <w:spacing w:after="0" w:line="240" w:lineRule="auto"/>
      </w:pPr>
      <w:r>
        <w:separator/>
      </w:r>
    </w:p>
  </w:endnote>
  <w:endnote w:type="continuationSeparator" w:id="0">
    <w:p w:rsidR="009654E9" w:rsidRDefault="009654E9" w:rsidP="0041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lyUPC">
    <w:panose1 w:val="020B0604020202090204"/>
    <w:charset w:val="DE"/>
    <w:family w:val="swiss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E9" w:rsidRDefault="009654E9" w:rsidP="004153D0">
      <w:pPr>
        <w:spacing w:after="0" w:line="240" w:lineRule="auto"/>
      </w:pPr>
      <w:r>
        <w:separator/>
      </w:r>
    </w:p>
  </w:footnote>
  <w:footnote w:type="continuationSeparator" w:id="0">
    <w:p w:rsidR="009654E9" w:rsidRDefault="009654E9" w:rsidP="0041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AC" w:rsidRDefault="009654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4610" o:spid="_x0000_s2050" type="#_x0000_t75" style="position:absolute;margin-left:0;margin-top:0;width:508.9pt;height:508.9pt;z-index:-251657216;mso-position-horizontal:center;mso-position-horizontal-relative:margin;mso-position-vertical:center;mso-position-vertical-relative:margin" o:allowincell="f">
          <v:imagedata r:id="rId1" o:title="monogram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D0" w:rsidRDefault="009654E9" w:rsidP="004153D0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4611" o:spid="_x0000_s2051" type="#_x0000_t75" style="position:absolute;left:0;text-align:left;margin-left:0;margin-top:0;width:508.9pt;height:508.9pt;z-index:-251656192;mso-position-horizontal:center;mso-position-horizontal-relative:margin;mso-position-vertical:center;mso-position-vertical-relative:margin" o:allowincell="f">
          <v:imagedata r:id="rId1" o:title="monograma1" gain="19661f" blacklevel="22938f"/>
          <w10:wrap anchorx="margin" anchory="margin"/>
        </v:shape>
      </w:pict>
    </w:r>
    <w:r w:rsidR="004153D0" w:rsidRPr="004153D0">
      <w:rPr>
        <w:b/>
        <w:sz w:val="28"/>
        <w:szCs w:val="28"/>
      </w:rPr>
      <w:t xml:space="preserve">AGENDA ANUAL </w:t>
    </w:r>
  </w:p>
  <w:p w:rsidR="004153D0" w:rsidRDefault="004153D0" w:rsidP="004153D0">
    <w:pPr>
      <w:pStyle w:val="Cabealho"/>
      <w:jc w:val="center"/>
      <w:rPr>
        <w:b/>
        <w:sz w:val="28"/>
        <w:szCs w:val="28"/>
      </w:rPr>
    </w:pPr>
    <w:r w:rsidRPr="004153D0">
      <w:rPr>
        <w:b/>
        <w:sz w:val="28"/>
        <w:szCs w:val="28"/>
      </w:rPr>
      <w:t>IGREJA APOSTÓLIC</w:t>
    </w:r>
    <w:r w:rsidR="00D54579">
      <w:rPr>
        <w:b/>
        <w:sz w:val="28"/>
        <w:szCs w:val="28"/>
      </w:rPr>
      <w:t>A CRISTÃ – JUNTA EXECUTIVA (2025</w:t>
    </w:r>
    <w:r w:rsidRPr="004153D0">
      <w:rPr>
        <w:b/>
        <w:sz w:val="28"/>
        <w:szCs w:val="28"/>
      </w:rPr>
      <w:t>)</w:t>
    </w:r>
  </w:p>
  <w:p w:rsidR="00F00D99" w:rsidRDefault="009654E9" w:rsidP="004153D0">
    <w:pPr>
      <w:pStyle w:val="Cabealho"/>
      <w:jc w:val="center"/>
      <w:rPr>
        <w:sz w:val="28"/>
        <w:szCs w:val="28"/>
      </w:rPr>
    </w:pPr>
    <w:hyperlink r:id="rId2" w:history="1">
      <w:r w:rsidR="00976A6C" w:rsidRPr="003B155B">
        <w:rPr>
          <w:rStyle w:val="Hyperlink"/>
          <w:sz w:val="28"/>
          <w:szCs w:val="28"/>
        </w:rPr>
        <w:t>www.igrejaapostolicacrista.com/eventos</w:t>
      </w:r>
    </w:hyperlink>
  </w:p>
  <w:p w:rsidR="00976A6C" w:rsidRDefault="00976A6C" w:rsidP="004153D0">
    <w:pPr>
      <w:pStyle w:val="Cabealho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AC" w:rsidRDefault="009654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4609" o:spid="_x0000_s2049" type="#_x0000_t75" style="position:absolute;margin-left:0;margin-top:0;width:508.9pt;height:508.9pt;z-index:-251658240;mso-position-horizontal:center;mso-position-horizontal-relative:margin;mso-position-vertical:center;mso-position-vertical-relative:margin" o:allowincell="f">
          <v:imagedata r:id="rId1" o:title="monogram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D0"/>
    <w:rsid w:val="000041F3"/>
    <w:rsid w:val="000202E2"/>
    <w:rsid w:val="000217DD"/>
    <w:rsid w:val="0002262D"/>
    <w:rsid w:val="00057A1B"/>
    <w:rsid w:val="00057CFB"/>
    <w:rsid w:val="00070999"/>
    <w:rsid w:val="000A7B05"/>
    <w:rsid w:val="000E1873"/>
    <w:rsid w:val="000E4D01"/>
    <w:rsid w:val="000E7713"/>
    <w:rsid w:val="000F127B"/>
    <w:rsid w:val="001354FB"/>
    <w:rsid w:val="00164D9F"/>
    <w:rsid w:val="001665E0"/>
    <w:rsid w:val="001A2D63"/>
    <w:rsid w:val="001F1A46"/>
    <w:rsid w:val="001F390B"/>
    <w:rsid w:val="00206CFB"/>
    <w:rsid w:val="00211656"/>
    <w:rsid w:val="002259DB"/>
    <w:rsid w:val="002265DC"/>
    <w:rsid w:val="00226EE0"/>
    <w:rsid w:val="002C4CC7"/>
    <w:rsid w:val="002C662E"/>
    <w:rsid w:val="002D7362"/>
    <w:rsid w:val="00306757"/>
    <w:rsid w:val="00324CCD"/>
    <w:rsid w:val="00341C1A"/>
    <w:rsid w:val="00346DBB"/>
    <w:rsid w:val="0039612C"/>
    <w:rsid w:val="004153D0"/>
    <w:rsid w:val="004654E6"/>
    <w:rsid w:val="00480A0D"/>
    <w:rsid w:val="00512220"/>
    <w:rsid w:val="00512D8E"/>
    <w:rsid w:val="00531C08"/>
    <w:rsid w:val="00543543"/>
    <w:rsid w:val="00567201"/>
    <w:rsid w:val="005719CF"/>
    <w:rsid w:val="00590C15"/>
    <w:rsid w:val="005A53A8"/>
    <w:rsid w:val="005E2ED3"/>
    <w:rsid w:val="00623CD7"/>
    <w:rsid w:val="00642D6A"/>
    <w:rsid w:val="006442D3"/>
    <w:rsid w:val="00674800"/>
    <w:rsid w:val="006D59D4"/>
    <w:rsid w:val="00703C0C"/>
    <w:rsid w:val="00750E32"/>
    <w:rsid w:val="00753316"/>
    <w:rsid w:val="007B2A4F"/>
    <w:rsid w:val="007D1F9A"/>
    <w:rsid w:val="00830507"/>
    <w:rsid w:val="00843EBF"/>
    <w:rsid w:val="00887466"/>
    <w:rsid w:val="008B106A"/>
    <w:rsid w:val="008B7B5C"/>
    <w:rsid w:val="008C71A9"/>
    <w:rsid w:val="00906B48"/>
    <w:rsid w:val="00931819"/>
    <w:rsid w:val="0094090A"/>
    <w:rsid w:val="009654E9"/>
    <w:rsid w:val="00976A6C"/>
    <w:rsid w:val="0098432D"/>
    <w:rsid w:val="00986F64"/>
    <w:rsid w:val="009A1D68"/>
    <w:rsid w:val="009B20D1"/>
    <w:rsid w:val="009B2365"/>
    <w:rsid w:val="009D5D6F"/>
    <w:rsid w:val="00A145AB"/>
    <w:rsid w:val="00A17671"/>
    <w:rsid w:val="00A258F1"/>
    <w:rsid w:val="00A44933"/>
    <w:rsid w:val="00A54E51"/>
    <w:rsid w:val="00A77F3E"/>
    <w:rsid w:val="00AC3EC7"/>
    <w:rsid w:val="00AC4A90"/>
    <w:rsid w:val="00AD0003"/>
    <w:rsid w:val="00AD199E"/>
    <w:rsid w:val="00AE762B"/>
    <w:rsid w:val="00B2160A"/>
    <w:rsid w:val="00B27218"/>
    <w:rsid w:val="00B47EF2"/>
    <w:rsid w:val="00BC3FA4"/>
    <w:rsid w:val="00BE5B52"/>
    <w:rsid w:val="00BF0C98"/>
    <w:rsid w:val="00C1111A"/>
    <w:rsid w:val="00C20EE6"/>
    <w:rsid w:val="00C3423F"/>
    <w:rsid w:val="00C457A9"/>
    <w:rsid w:val="00C64A94"/>
    <w:rsid w:val="00C67611"/>
    <w:rsid w:val="00C853CE"/>
    <w:rsid w:val="00C8556C"/>
    <w:rsid w:val="00CB2E2C"/>
    <w:rsid w:val="00CC3C53"/>
    <w:rsid w:val="00D14878"/>
    <w:rsid w:val="00D37721"/>
    <w:rsid w:val="00D37BAC"/>
    <w:rsid w:val="00D43C11"/>
    <w:rsid w:val="00D4748D"/>
    <w:rsid w:val="00D54579"/>
    <w:rsid w:val="00DA1C78"/>
    <w:rsid w:val="00DB41D9"/>
    <w:rsid w:val="00DE1343"/>
    <w:rsid w:val="00DE1EFD"/>
    <w:rsid w:val="00E03D27"/>
    <w:rsid w:val="00E060FB"/>
    <w:rsid w:val="00E20D05"/>
    <w:rsid w:val="00E3661A"/>
    <w:rsid w:val="00E64DD0"/>
    <w:rsid w:val="00E77D76"/>
    <w:rsid w:val="00EA59BB"/>
    <w:rsid w:val="00F00D99"/>
    <w:rsid w:val="00F067DD"/>
    <w:rsid w:val="00F2050C"/>
    <w:rsid w:val="00F20E6F"/>
    <w:rsid w:val="00F53991"/>
    <w:rsid w:val="00F634EB"/>
    <w:rsid w:val="00F718C0"/>
    <w:rsid w:val="00F72F66"/>
    <w:rsid w:val="00FD265E"/>
    <w:rsid w:val="00FF548D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5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3D0"/>
  </w:style>
  <w:style w:type="paragraph" w:styleId="Rodap">
    <w:name w:val="footer"/>
    <w:basedOn w:val="Normal"/>
    <w:link w:val="RodapChar"/>
    <w:uiPriority w:val="99"/>
    <w:unhideWhenUsed/>
    <w:rsid w:val="00415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3D0"/>
  </w:style>
  <w:style w:type="character" w:styleId="Hyperlink">
    <w:name w:val="Hyperlink"/>
    <w:basedOn w:val="Fontepargpadro"/>
    <w:uiPriority w:val="99"/>
    <w:unhideWhenUsed/>
    <w:rsid w:val="00976A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5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3D0"/>
  </w:style>
  <w:style w:type="paragraph" w:styleId="Rodap">
    <w:name w:val="footer"/>
    <w:basedOn w:val="Normal"/>
    <w:link w:val="RodapChar"/>
    <w:uiPriority w:val="99"/>
    <w:unhideWhenUsed/>
    <w:rsid w:val="00415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3D0"/>
  </w:style>
  <w:style w:type="character" w:styleId="Hyperlink">
    <w:name w:val="Hyperlink"/>
    <w:basedOn w:val="Fontepargpadro"/>
    <w:uiPriority w:val="99"/>
    <w:unhideWhenUsed/>
    <w:rsid w:val="00976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rejaapostolicacrista.com/eventos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User</cp:lastModifiedBy>
  <cp:revision>13</cp:revision>
  <cp:lastPrinted>2025-01-02T10:05:00Z</cp:lastPrinted>
  <dcterms:created xsi:type="dcterms:W3CDTF">2023-11-02T21:53:00Z</dcterms:created>
  <dcterms:modified xsi:type="dcterms:W3CDTF">2025-01-02T10:07:00Z</dcterms:modified>
</cp:coreProperties>
</file>